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6F" w:rsidRDefault="00DA2D6F" w:rsidP="00DA2D6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F6973">
        <w:rPr>
          <w:b/>
          <w:sz w:val="28"/>
          <w:szCs w:val="28"/>
        </w:rPr>
        <w:t>КАБАНЬЕВСКОГО</w:t>
      </w:r>
      <w:r>
        <w:rPr>
          <w:b/>
          <w:sz w:val="28"/>
          <w:szCs w:val="28"/>
        </w:rPr>
        <w:t xml:space="preserve"> СЕЛЬСКОГО ПОСЕЛЕНИЯ КАЛАЧИНСКОГО МУНИЦИПАЛЬНОГО РАЙОНА</w:t>
      </w:r>
    </w:p>
    <w:p w:rsidR="00DA2D6F" w:rsidRDefault="00DA2D6F" w:rsidP="00DA2D6F">
      <w:pPr>
        <w:pStyle w:val="1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A2D6F" w:rsidRDefault="00DA2D6F" w:rsidP="00DA2D6F">
      <w:pPr>
        <w:pStyle w:val="4"/>
        <w:rPr>
          <w:b/>
          <w:i w:val="0"/>
          <w:sz w:val="28"/>
          <w:szCs w:val="28"/>
        </w:rPr>
      </w:pPr>
    </w:p>
    <w:p w:rsidR="00DA2D6F" w:rsidRDefault="00DA2D6F" w:rsidP="00DA2D6F">
      <w:pPr>
        <w:pStyle w:val="4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ПОСТАНОВЛЕНИЕ</w:t>
      </w:r>
    </w:p>
    <w:p w:rsidR="00DA2D6F" w:rsidRDefault="00DA2D6F" w:rsidP="00DA2D6F">
      <w:pPr>
        <w:jc w:val="both"/>
        <w:rPr>
          <w:b/>
          <w:sz w:val="28"/>
          <w:szCs w:val="28"/>
        </w:rPr>
      </w:pPr>
    </w:p>
    <w:p w:rsidR="00DA2D6F" w:rsidRDefault="00DA2D6F" w:rsidP="00DA2D6F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 w:val="0"/>
          <w:i w:val="0"/>
        </w:rPr>
      </w:pPr>
      <w:r>
        <w:rPr>
          <w:b w:val="0"/>
          <w:i w:val="0"/>
        </w:rPr>
        <w:t xml:space="preserve">19.01.2024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4F6973">
        <w:rPr>
          <w:b w:val="0"/>
          <w:i w:val="0"/>
        </w:rPr>
        <w:t xml:space="preserve">            </w:t>
      </w:r>
      <w:r>
        <w:rPr>
          <w:b w:val="0"/>
          <w:i w:val="0"/>
        </w:rPr>
        <w:tab/>
        <w:t>№ 2-п</w:t>
      </w:r>
    </w:p>
    <w:p w:rsidR="00DA2D6F" w:rsidRDefault="00DA2D6F" w:rsidP="00DA2D6F">
      <w:pPr>
        <w:ind w:left="720" w:firstLine="27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Администрации </w:t>
      </w:r>
      <w:proofErr w:type="spellStart"/>
      <w:r w:rsidR="004F6973">
        <w:rPr>
          <w:sz w:val="28"/>
          <w:szCs w:val="28"/>
        </w:rPr>
        <w:t>Кабаньевского</w:t>
      </w:r>
      <w:proofErr w:type="spellEnd"/>
    </w:p>
    <w:p w:rsidR="00DA2D6F" w:rsidRDefault="00DA2D6F" w:rsidP="00DA2D6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на 2024 год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плана работы Администрации сельского поселения на 2023 год, ПОСТАНОВЛЯЮ: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план работы Администрации сельского поселения на 2024 год. 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4F6973" w:rsidRDefault="004F6973" w:rsidP="004F6973">
      <w:pPr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Исполняющая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обязанности</w:t>
      </w:r>
    </w:p>
    <w:p w:rsidR="004F6973" w:rsidRDefault="004F6973" w:rsidP="004F6973">
      <w:pPr>
        <w:jc w:val="both"/>
        <w:rPr>
          <w:sz w:val="24"/>
          <w:szCs w:val="24"/>
        </w:rPr>
      </w:pPr>
      <w:r>
        <w:rPr>
          <w:spacing w:val="2"/>
          <w:sz w:val="28"/>
          <w:szCs w:val="28"/>
          <w:shd w:val="clear" w:color="auto" w:fill="FFFFFF"/>
        </w:rPr>
        <w:t>главы сельского поселения</w:t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proofErr w:type="spellStart"/>
      <w:r>
        <w:rPr>
          <w:spacing w:val="2"/>
          <w:sz w:val="28"/>
          <w:szCs w:val="28"/>
          <w:shd w:val="clear" w:color="auto" w:fill="FFFFFF"/>
        </w:rPr>
        <w:t>А.Т.Гайнуллина</w:t>
      </w:r>
      <w:proofErr w:type="spellEnd"/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главы</w:t>
      </w:r>
    </w:p>
    <w:p w:rsidR="00DA2D6F" w:rsidRDefault="00DA2D6F" w:rsidP="00DA2D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F6973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A2D6F" w:rsidRDefault="00DA2D6F" w:rsidP="00DA2D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19.01.2024 № 2-п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DA2D6F" w:rsidRDefault="00DA2D6F" w:rsidP="00DA2D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4F6973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на 2024 год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 Основные вопросы, рассматриваемые главой сельского поселения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 ходе выполнения постановлений главы сельского 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регулярно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Создание общественных комиссий и формирований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квартал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1.3. Отчеты о работе комиссий и формирований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Администрации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раз в год</w:t>
      </w:r>
    </w:p>
    <w:p w:rsidR="00DA2D6F" w:rsidRDefault="004F6973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A2D6F">
        <w:rPr>
          <w:sz w:val="28"/>
          <w:szCs w:val="28"/>
        </w:rPr>
        <w:t xml:space="preserve">. Об инвентаризации и упорядочении земель </w:t>
      </w:r>
      <w:proofErr w:type="gramStart"/>
      <w:r w:rsidR="00DA2D6F">
        <w:rPr>
          <w:sz w:val="28"/>
          <w:szCs w:val="28"/>
        </w:rPr>
        <w:t>сельского</w:t>
      </w:r>
      <w:proofErr w:type="gramEnd"/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квартал</w:t>
      </w:r>
    </w:p>
    <w:p w:rsidR="00DA2D6F" w:rsidRDefault="004F6973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A2D6F">
        <w:rPr>
          <w:sz w:val="28"/>
          <w:szCs w:val="28"/>
        </w:rPr>
        <w:t>. О благоустройстве населенных пунктов</w:t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  <w:t>2 квартал</w:t>
      </w:r>
    </w:p>
    <w:p w:rsidR="00DA2D6F" w:rsidRDefault="004F6973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A2D6F">
        <w:rPr>
          <w:sz w:val="28"/>
          <w:szCs w:val="28"/>
        </w:rPr>
        <w:t>. О ходе исполнения бюджета поселения</w:t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  <w:t xml:space="preserve">    ежеквартально</w:t>
      </w:r>
    </w:p>
    <w:p w:rsidR="00DA2D6F" w:rsidRDefault="004F6973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A2D6F">
        <w:rPr>
          <w:sz w:val="28"/>
          <w:szCs w:val="28"/>
        </w:rPr>
        <w:t xml:space="preserve">. Об организации обучения и проведении работ </w:t>
      </w:r>
      <w:proofErr w:type="gramStart"/>
      <w:r w:rsidR="00DA2D6F">
        <w:rPr>
          <w:sz w:val="28"/>
          <w:szCs w:val="28"/>
        </w:rPr>
        <w:t>при</w:t>
      </w:r>
      <w:proofErr w:type="gramEnd"/>
      <w:r w:rsidR="00DA2D6F">
        <w:rPr>
          <w:sz w:val="28"/>
          <w:szCs w:val="28"/>
        </w:rPr>
        <w:t xml:space="preserve"> 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чрезвычайных </w:t>
      </w: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</w:t>
      </w:r>
    </w:p>
    <w:p w:rsidR="00DA2D6F" w:rsidRDefault="004F6973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A2D6F">
        <w:rPr>
          <w:sz w:val="28"/>
          <w:szCs w:val="28"/>
        </w:rPr>
        <w:t>. О пожарной безопасности</w:t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  <w:t>2 раза в год</w:t>
      </w:r>
    </w:p>
    <w:p w:rsidR="00DA2D6F" w:rsidRDefault="004F6973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DA2D6F">
        <w:rPr>
          <w:sz w:val="28"/>
          <w:szCs w:val="28"/>
        </w:rPr>
        <w:t>. О работе с предложениями, заявлениями, жалобами</w:t>
      </w:r>
      <w:r w:rsidR="00DA2D6F">
        <w:rPr>
          <w:sz w:val="28"/>
          <w:szCs w:val="28"/>
        </w:rPr>
        <w:tab/>
      </w:r>
      <w:r w:rsidR="00DA2D6F">
        <w:rPr>
          <w:sz w:val="28"/>
          <w:szCs w:val="28"/>
        </w:rPr>
        <w:tab/>
        <w:t>4 квартал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</w:t>
      </w:r>
    </w:p>
    <w:p w:rsidR="00DA2D6F" w:rsidRDefault="004F6973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bookmarkStart w:id="0" w:name="_GoBack"/>
      <w:bookmarkEnd w:id="0"/>
      <w:r w:rsidR="00DA2D6F">
        <w:rPr>
          <w:sz w:val="28"/>
          <w:szCs w:val="28"/>
        </w:rPr>
        <w:t>. О формировании бюд</w:t>
      </w:r>
      <w:r>
        <w:rPr>
          <w:sz w:val="28"/>
          <w:szCs w:val="28"/>
        </w:rPr>
        <w:t>жета сельского поселения на 2025</w:t>
      </w:r>
      <w:r w:rsidR="00DA2D6F">
        <w:rPr>
          <w:sz w:val="28"/>
          <w:szCs w:val="28"/>
        </w:rPr>
        <w:t xml:space="preserve"> год 3 квартал.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Организационно-массовая работа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Провести собрания граждан: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о работе главы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квартал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благоустройстве сел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 квартал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пожарной безопасности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ежеквартально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работе участкового уполномоченного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ежеквартально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Работа с гражданами, подлежащими призыву и 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 граждан, пребывающих в запасе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постоянно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Проведение мероприятий, посвященных </w:t>
      </w:r>
      <w:proofErr w:type="gramStart"/>
      <w:r>
        <w:rPr>
          <w:sz w:val="28"/>
          <w:szCs w:val="28"/>
        </w:rPr>
        <w:t>знаменательным</w:t>
      </w:r>
      <w:proofErr w:type="gramEnd"/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датам и праздничным дням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 календарю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center"/>
        <w:rPr>
          <w:sz w:val="28"/>
          <w:szCs w:val="28"/>
        </w:rPr>
      </w:pPr>
      <w:r>
        <w:rPr>
          <w:sz w:val="28"/>
          <w:szCs w:val="28"/>
        </w:rPr>
        <w:t>3. Социально-экономическое развитие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работы по составлению проекта сельского бюджета.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Разработка социально-экономических программ сельского поселения.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3.3. Работа с невостребованными земельными участками.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3.4. Оформление технической документации и принятие в собственность бесхозяйных объектов на территории сельского поселения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center"/>
        <w:rPr>
          <w:sz w:val="28"/>
          <w:szCs w:val="28"/>
        </w:rPr>
      </w:pPr>
      <w:r>
        <w:rPr>
          <w:sz w:val="28"/>
          <w:szCs w:val="28"/>
        </w:rPr>
        <w:t>4. Работа с кадрами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переподготовки и повышения квалификации служащих, замещающих должности муниципальной службы.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4.2. Проведение аттестации служащих, замещающих должности муниципальной службы.</w:t>
      </w:r>
    </w:p>
    <w:p w:rsidR="00DA2D6F" w:rsidRDefault="00DA2D6F" w:rsidP="00DA2D6F">
      <w:pPr>
        <w:jc w:val="both"/>
        <w:rPr>
          <w:sz w:val="28"/>
          <w:szCs w:val="28"/>
        </w:rPr>
      </w:pPr>
      <w:r>
        <w:rPr>
          <w:sz w:val="28"/>
          <w:szCs w:val="28"/>
        </w:rPr>
        <w:t>4.3. Осуществление мероприятий по противодействию коррупции в администрации сельского поселения.</w:t>
      </w:r>
    </w:p>
    <w:p w:rsidR="00DA2D6F" w:rsidRDefault="00DA2D6F" w:rsidP="00DA2D6F">
      <w:pPr>
        <w:jc w:val="both"/>
        <w:rPr>
          <w:sz w:val="28"/>
          <w:szCs w:val="28"/>
        </w:rPr>
      </w:pPr>
    </w:p>
    <w:p w:rsidR="00DA2D6F" w:rsidRDefault="00DA2D6F" w:rsidP="00DA2D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71671" w:rsidRDefault="00B71671"/>
    <w:sectPr w:rsidR="00B7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FF2"/>
    <w:multiLevelType w:val="multilevel"/>
    <w:tmpl w:val="856C1E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776"/>
        </w:tabs>
        <w:ind w:left="7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29"/>
    <w:rsid w:val="00433829"/>
    <w:rsid w:val="004F6973"/>
    <w:rsid w:val="00B71671"/>
    <w:rsid w:val="00D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D6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A2D6F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A2D6F"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D6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2D6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A2D6F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D6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A2D6F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A2D6F"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D6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2D6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A2D6F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2024-01-24T03:52:00Z</dcterms:created>
  <dcterms:modified xsi:type="dcterms:W3CDTF">2024-01-24T11:59:00Z</dcterms:modified>
</cp:coreProperties>
</file>