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1E" w:rsidRDefault="00802A1E" w:rsidP="009F41F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9F41F2" w:rsidRDefault="009F41F2" w:rsidP="009F41F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КАБАНЬЕВСКОГО СЕЛЬСКОГО ПОСЕЛЕНИЯ КАЛАЧИНСКОГО МУНИЦИПАЛЬНОГО РАЙОНА </w:t>
      </w:r>
    </w:p>
    <w:p w:rsidR="009F41F2" w:rsidRDefault="009F41F2" w:rsidP="009F41F2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9F41F2" w:rsidRDefault="009F41F2" w:rsidP="009F4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1F2" w:rsidRDefault="009F41F2" w:rsidP="009F4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1F2" w:rsidRDefault="009F41F2" w:rsidP="009F41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F41F2" w:rsidRDefault="009F41F2" w:rsidP="009F41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1F2" w:rsidRDefault="009F41F2" w:rsidP="009F41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A1E">
        <w:rPr>
          <w:rFonts w:ascii="Times New Roman" w:eastAsia="Times New Roman" w:hAnsi="Times New Roman"/>
          <w:sz w:val="28"/>
          <w:szCs w:val="28"/>
          <w:lang w:eastAsia="ru-RU"/>
        </w:rPr>
        <w:t xml:space="preserve"> .04.2025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-па</w:t>
      </w:r>
    </w:p>
    <w:p w:rsidR="009F41F2" w:rsidRDefault="009F41F2" w:rsidP="00267B0B">
      <w:pPr>
        <w:widowControl w:val="0"/>
        <w:tabs>
          <w:tab w:val="left" w:leader="underscore" w:pos="9068"/>
        </w:tabs>
        <w:spacing w:after="304" w:line="317" w:lineRule="exact"/>
        <w:ind w:left="20" w:right="40" w:firstLine="480"/>
        <w:jc w:val="center"/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</w:pPr>
    </w:p>
    <w:p w:rsidR="009F41F2" w:rsidRPr="00802A1E" w:rsidRDefault="00802A1E" w:rsidP="00267B0B">
      <w:pPr>
        <w:widowControl w:val="0"/>
        <w:tabs>
          <w:tab w:val="left" w:leader="underscore" w:pos="9068"/>
        </w:tabs>
        <w:spacing w:after="304" w:line="317" w:lineRule="exact"/>
        <w:ind w:left="20" w:right="40" w:firstLine="480"/>
        <w:jc w:val="center"/>
        <w:rPr>
          <w:rFonts w:ascii="Times New Roman" w:eastAsia="Times New Roman" w:hAnsi="Times New Roman"/>
          <w:bCs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Кабаньевского</w:t>
      </w:r>
      <w:proofErr w:type="spellEnd"/>
      <w:r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сельского поселения от 27.02.2023 № 8-па «</w:t>
      </w:r>
      <w:r w:rsidR="009F41F2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 w:rsidR="009F41F2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Кабаньевского</w:t>
      </w:r>
      <w:proofErr w:type="spellEnd"/>
      <w:r w:rsidR="009F41F2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сельского поселения </w:t>
      </w:r>
      <w:proofErr w:type="spellStart"/>
      <w:r w:rsidR="009F41F2" w:rsidRPr="00802A1E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Калачинского</w:t>
      </w:r>
      <w:proofErr w:type="spellEnd"/>
      <w:r w:rsidR="009F41F2" w:rsidRPr="00802A1E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 xml:space="preserve"> муниципального района Омской области</w:t>
      </w:r>
      <w:bookmarkEnd w:id="0"/>
      <w:r w:rsidR="00A74708">
        <w:rPr>
          <w:rFonts w:ascii="Times New Roman" w:eastAsia="Times New Roman" w:hAnsi="Times New Roman"/>
          <w:bCs/>
          <w:color w:val="000000"/>
          <w:spacing w:val="8"/>
          <w:sz w:val="28"/>
          <w:szCs w:val="28"/>
          <w:lang w:eastAsia="ru-RU"/>
        </w:rPr>
        <w:t>»</w:t>
      </w:r>
    </w:p>
    <w:p w:rsidR="00802A1E" w:rsidRPr="00802A1E" w:rsidRDefault="00267B0B" w:rsidP="00802A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02A1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ab/>
      </w:r>
      <w:r w:rsidR="00802A1E" w:rsidRPr="00802A1E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802A1E" w:rsidRPr="00802A1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802A1E" w:rsidRPr="00802A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02A1E" w:rsidRPr="00802A1E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802A1E" w:rsidRPr="00802A1E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proofErr w:type="gramStart"/>
      <w:r w:rsidR="00802A1E" w:rsidRPr="00802A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02A1E" w:rsidRPr="00802A1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802A1E" w:rsidRPr="00802A1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802A1E" w:rsidRPr="00802A1E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802A1E" w:rsidRPr="00802A1E" w:rsidRDefault="00802A1E" w:rsidP="00802A1E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Fonts w:ascii="Times New Roman" w:hAnsi="Times New Roman"/>
          <w:color w:val="000000"/>
          <w:spacing w:val="4"/>
          <w:sz w:val="28"/>
          <w:szCs w:val="28"/>
        </w:rPr>
        <w:t xml:space="preserve">1. В </w:t>
      </w:r>
      <w:r w:rsidRPr="00802A1E">
        <w:rPr>
          <w:rFonts w:ascii="Times New Roman" w:hAnsi="Times New Roman"/>
          <w:sz w:val="28"/>
          <w:szCs w:val="28"/>
        </w:rPr>
        <w:t xml:space="preserve">Порядок выявления и оформления выморочного имущества в собственность </w:t>
      </w:r>
      <w:proofErr w:type="spellStart"/>
      <w:r w:rsidRPr="00802A1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802A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2A1E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802A1E">
        <w:rPr>
          <w:rFonts w:ascii="Times New Roman" w:hAnsi="Times New Roman"/>
          <w:sz w:val="28"/>
          <w:szCs w:val="28"/>
        </w:rPr>
        <w:t xml:space="preserve"> муниципального района Омской области внести следующие изменения:</w:t>
      </w:r>
    </w:p>
    <w:p w:rsidR="00802A1E" w:rsidRPr="00802A1E" w:rsidRDefault="00802A1E" w:rsidP="00802A1E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Fonts w:ascii="Times New Roman" w:hAnsi="Times New Roman"/>
          <w:color w:val="000000"/>
          <w:spacing w:val="4"/>
          <w:sz w:val="28"/>
          <w:szCs w:val="28"/>
        </w:rPr>
        <w:t xml:space="preserve">1.1. Пункт 2.2 изложить в следующей редакции: </w:t>
      </w:r>
    </w:p>
    <w:p w:rsid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sz w:val="28"/>
        </w:rPr>
      </w:pPr>
      <w:r w:rsidRPr="00802A1E">
        <w:rPr>
          <w:rFonts w:ascii="Times New Roman" w:hAnsi="Times New Roman"/>
          <w:color w:val="000000"/>
          <w:spacing w:val="4"/>
          <w:sz w:val="28"/>
          <w:szCs w:val="28"/>
        </w:rPr>
        <w:t xml:space="preserve">«2.2. </w:t>
      </w:r>
      <w:r w:rsidRPr="00802A1E">
        <w:rPr>
          <w:rStyle w:val="11"/>
          <w:rFonts w:eastAsiaTheme="majorEastAsia"/>
          <w:color w:val="000000"/>
          <w:sz w:val="28"/>
          <w:szCs w:val="28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</w:t>
      </w:r>
      <w:r w:rsidRPr="00802A1E">
        <w:rPr>
          <w:rStyle w:val="11"/>
          <w:rFonts w:eastAsiaTheme="majorEastAsia"/>
          <w:color w:val="000000"/>
          <w:sz w:val="32"/>
          <w:szCs w:val="28"/>
        </w:rPr>
        <w:t xml:space="preserve"> </w:t>
      </w:r>
      <w:r w:rsidRPr="00802A1E">
        <w:rPr>
          <w:rFonts w:ascii="Times New Roman" w:hAnsi="Times New Roman"/>
          <w:sz w:val="28"/>
        </w:rPr>
        <w:t>запрашивают и получают сведения в электронной форме, содержащиеся в ЕГРН.».</w:t>
      </w:r>
    </w:p>
    <w:p w:rsid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02A1E">
        <w:rPr>
          <w:rFonts w:ascii="Times New Roman" w:hAnsi="Times New Roman"/>
          <w:sz w:val="28"/>
          <w:szCs w:val="28"/>
        </w:rPr>
        <w:t>1.2. Пункт 3.3 изложить в следующей редакции:</w:t>
      </w:r>
    </w:p>
    <w:p w:rsid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Style w:val="11"/>
          <w:rFonts w:eastAsiaTheme="majorEastAsia"/>
          <w:sz w:val="28"/>
          <w:szCs w:val="28"/>
        </w:rPr>
        <w:t>«3.3.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proofErr w:type="gramStart"/>
      <w:r w:rsidRPr="00802A1E">
        <w:rPr>
          <w:rStyle w:val="11"/>
          <w:rFonts w:eastAsiaTheme="majorEastAsia"/>
          <w:sz w:val="28"/>
          <w:szCs w:val="28"/>
        </w:rPr>
        <w:t>.».</w:t>
      </w:r>
      <w:proofErr w:type="gramEnd"/>
    </w:p>
    <w:p w:rsidR="00802A1E" w:rsidRPr="00802A1E" w:rsidRDefault="00802A1E" w:rsidP="00802A1E">
      <w:pPr>
        <w:tabs>
          <w:tab w:val="left" w:pos="0"/>
          <w:tab w:val="left" w:pos="1276"/>
        </w:tabs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02A1E">
        <w:rPr>
          <w:rFonts w:ascii="Times New Roman" w:hAnsi="Times New Roman"/>
          <w:sz w:val="28"/>
          <w:szCs w:val="28"/>
        </w:rPr>
        <w:t>2. Опубликовать данное постановление в газете «</w:t>
      </w:r>
      <w:proofErr w:type="spellStart"/>
      <w:r w:rsidRPr="00802A1E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802A1E">
        <w:rPr>
          <w:rFonts w:ascii="Times New Roman" w:hAnsi="Times New Roman"/>
          <w:sz w:val="28"/>
          <w:szCs w:val="28"/>
        </w:rPr>
        <w:t xml:space="preserve"> муниципальный вестник» и разместить на сайте в сети Интернет.</w:t>
      </w:r>
    </w:p>
    <w:p w:rsidR="00802A1E" w:rsidRPr="00802A1E" w:rsidRDefault="00802A1E" w:rsidP="00802A1E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02A1E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802A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A1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2A1E" w:rsidRDefault="00802A1E" w:rsidP="00802A1E">
      <w:pPr>
        <w:rPr>
          <w:rFonts w:ascii="Times New Roman" w:hAnsi="Times New Roman"/>
          <w:color w:val="000000"/>
          <w:sz w:val="28"/>
          <w:szCs w:val="28"/>
        </w:rPr>
      </w:pPr>
    </w:p>
    <w:p w:rsidR="00802A1E" w:rsidRPr="00802A1E" w:rsidRDefault="00802A1E" w:rsidP="00802A1E">
      <w:pPr>
        <w:rPr>
          <w:rFonts w:ascii="Times New Roman" w:hAnsi="Times New Roman"/>
          <w:sz w:val="24"/>
          <w:szCs w:val="24"/>
        </w:rPr>
      </w:pPr>
      <w:r w:rsidRPr="00802A1E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r w:rsidRPr="00802A1E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02A1E">
        <w:rPr>
          <w:rFonts w:ascii="Times New Roman" w:hAnsi="Times New Roman"/>
          <w:color w:val="000000"/>
          <w:sz w:val="28"/>
          <w:szCs w:val="28"/>
        </w:rPr>
        <w:t>А.Т.Гайнуллина</w:t>
      </w:r>
      <w:proofErr w:type="spellEnd"/>
    </w:p>
    <w:p w:rsidR="00267B0B" w:rsidRDefault="00267B0B" w:rsidP="009F41F2">
      <w:pPr>
        <w:pStyle w:val="10"/>
        <w:shd w:val="clear" w:color="auto" w:fill="auto"/>
        <w:spacing w:line="240" w:lineRule="auto"/>
        <w:ind w:left="20"/>
        <w:jc w:val="both"/>
        <w:rPr>
          <w:rFonts w:eastAsia="Times New Roman"/>
          <w:b w:val="0"/>
          <w:bCs w:val="0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b w:val="0"/>
          <w:bCs w:val="0"/>
          <w:color w:val="000000"/>
          <w:spacing w:val="4"/>
          <w:sz w:val="28"/>
          <w:szCs w:val="28"/>
        </w:rPr>
        <w:t xml:space="preserve"> </w:t>
      </w:r>
    </w:p>
    <w:p w:rsidR="00267B0B" w:rsidRDefault="00267B0B" w:rsidP="00267B0B">
      <w:pPr>
        <w:pStyle w:val="10"/>
        <w:shd w:val="clear" w:color="auto" w:fill="auto"/>
        <w:spacing w:line="240" w:lineRule="auto"/>
        <w:ind w:left="20"/>
        <w:jc w:val="both"/>
        <w:rPr>
          <w:rFonts w:eastAsia="Calibri"/>
          <w:sz w:val="28"/>
          <w:szCs w:val="28"/>
        </w:rPr>
      </w:pPr>
    </w:p>
    <w:p w:rsidR="00267B0B" w:rsidRDefault="00267B0B" w:rsidP="00802A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2D49" w:rsidRDefault="00502D49"/>
    <w:sectPr w:rsidR="0050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34"/>
    <w:rsid w:val="00267B0B"/>
    <w:rsid w:val="00502D49"/>
    <w:rsid w:val="00721012"/>
    <w:rsid w:val="00802A1E"/>
    <w:rsid w:val="008D3DE8"/>
    <w:rsid w:val="00972434"/>
    <w:rsid w:val="009F41F2"/>
    <w:rsid w:val="00A74708"/>
    <w:rsid w:val="00E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7B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7B0B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7B0B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/>
      <w:b/>
      <w:bCs/>
      <w:spacing w:val="8"/>
    </w:rPr>
  </w:style>
  <w:style w:type="character" w:customStyle="1" w:styleId="1">
    <w:name w:val="Заголовок №1_"/>
    <w:link w:val="1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7B0B"/>
    <w:pPr>
      <w:widowControl w:val="0"/>
      <w:shd w:val="clear" w:color="auto" w:fill="FFFFFF"/>
      <w:spacing w:after="0" w:line="629" w:lineRule="exact"/>
      <w:jc w:val="center"/>
      <w:outlineLvl w:val="0"/>
    </w:pPr>
    <w:rPr>
      <w:rFonts w:ascii="Times New Roman" w:eastAsiaTheme="minorHAnsi" w:hAnsi="Times New Roman"/>
      <w:b/>
      <w:bCs/>
      <w:spacing w:val="8"/>
    </w:rPr>
  </w:style>
  <w:style w:type="character" w:customStyle="1" w:styleId="100">
    <w:name w:val="Основной текст + 10"/>
    <w:aliases w:val="5 pt,Интервал 0 pt2"/>
    <w:uiPriority w:val="99"/>
    <w:rsid w:val="00267B0B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BookmanOldStyle">
    <w:name w:val="Основной текст + Bookman Old Style"/>
    <w:aliases w:val="7,5 pt1,Интервал 0 pt1"/>
    <w:uiPriority w:val="99"/>
    <w:rsid w:val="00267B0B"/>
    <w:rPr>
      <w:rFonts w:ascii="Bookman Old Style" w:hAnsi="Bookman Old Style" w:cs="Bookman Old Style" w:hint="default"/>
      <w:strike w:val="0"/>
      <w:dstrike w:val="0"/>
      <w:spacing w:val="-7"/>
      <w:sz w:val="15"/>
      <w:szCs w:val="15"/>
      <w:u w:val="none"/>
      <w:effect w:val="none"/>
    </w:rPr>
  </w:style>
  <w:style w:type="paragraph" w:customStyle="1" w:styleId="ConsTitle">
    <w:name w:val="ConsTitle"/>
    <w:rsid w:val="009F41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210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2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802A1E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7B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67B0B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7B0B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eastAsiaTheme="minorHAnsi" w:hAnsi="Times New Roman"/>
      <w:b/>
      <w:bCs/>
      <w:spacing w:val="8"/>
    </w:rPr>
  </w:style>
  <w:style w:type="character" w:customStyle="1" w:styleId="1">
    <w:name w:val="Заголовок №1_"/>
    <w:link w:val="10"/>
    <w:uiPriority w:val="99"/>
    <w:locked/>
    <w:rsid w:val="00267B0B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7B0B"/>
    <w:pPr>
      <w:widowControl w:val="0"/>
      <w:shd w:val="clear" w:color="auto" w:fill="FFFFFF"/>
      <w:spacing w:after="0" w:line="629" w:lineRule="exact"/>
      <w:jc w:val="center"/>
      <w:outlineLvl w:val="0"/>
    </w:pPr>
    <w:rPr>
      <w:rFonts w:ascii="Times New Roman" w:eastAsiaTheme="minorHAnsi" w:hAnsi="Times New Roman"/>
      <w:b/>
      <w:bCs/>
      <w:spacing w:val="8"/>
    </w:rPr>
  </w:style>
  <w:style w:type="character" w:customStyle="1" w:styleId="100">
    <w:name w:val="Основной текст + 10"/>
    <w:aliases w:val="5 pt,Интервал 0 pt2"/>
    <w:uiPriority w:val="99"/>
    <w:rsid w:val="00267B0B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BookmanOldStyle">
    <w:name w:val="Основной текст + Bookman Old Style"/>
    <w:aliases w:val="7,5 pt1,Интервал 0 pt1"/>
    <w:uiPriority w:val="99"/>
    <w:rsid w:val="00267B0B"/>
    <w:rPr>
      <w:rFonts w:ascii="Bookman Old Style" w:hAnsi="Bookman Old Style" w:cs="Bookman Old Style" w:hint="default"/>
      <w:strike w:val="0"/>
      <w:dstrike w:val="0"/>
      <w:spacing w:val="-7"/>
      <w:sz w:val="15"/>
      <w:szCs w:val="15"/>
      <w:u w:val="none"/>
      <w:effect w:val="none"/>
    </w:rPr>
  </w:style>
  <w:style w:type="paragraph" w:customStyle="1" w:styleId="ConsTitle">
    <w:name w:val="ConsTitle"/>
    <w:rsid w:val="009F41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210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2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802A1E"/>
    <w:rPr>
      <w:rFonts w:ascii="Times New Roman" w:hAnsi="Times New Roman" w:cs="Times New Roman" w:hint="default"/>
      <w:strike w:val="0"/>
      <w:dstrike w:val="0"/>
      <w:spacing w:val="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ПОСТАНОВЛЕНИЕ</vt:lpstr>
      <vt:lpstr>В целях осуществления полномочий по выявлению и приему выморочного имущества, п</vt:lpstr>
      <vt:lpstr/>
      <vt:lpstr>    3. ОФОРМЛЕНИЕ ВЫМОРОЧНОГО ИМУЩЕСТВА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2023-02-16T06:13:00Z</dcterms:created>
  <dcterms:modified xsi:type="dcterms:W3CDTF">2025-04-08T05:48:00Z</dcterms:modified>
</cp:coreProperties>
</file>