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05" w:rsidRDefault="00841705" w:rsidP="00841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КАБАНЬЕВСКОГО СЕЛЬСКОГО  ПОСЕЛЕНИЯ</w:t>
      </w:r>
    </w:p>
    <w:p w:rsidR="00841705" w:rsidRDefault="00841705" w:rsidP="0084170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</w:p>
    <w:p w:rsidR="00841705" w:rsidRDefault="00841705" w:rsidP="00841705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841705" w:rsidRDefault="00841705" w:rsidP="00841705">
      <w:pPr>
        <w:ind w:firstLine="709"/>
        <w:jc w:val="center"/>
        <w:rPr>
          <w:b/>
          <w:sz w:val="28"/>
          <w:szCs w:val="28"/>
        </w:rPr>
      </w:pPr>
    </w:p>
    <w:p w:rsidR="00841705" w:rsidRDefault="00841705" w:rsidP="0084170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41705" w:rsidRDefault="00841705" w:rsidP="00841705">
      <w:pPr>
        <w:ind w:firstLine="709"/>
        <w:jc w:val="center"/>
        <w:rPr>
          <w:sz w:val="28"/>
          <w:szCs w:val="28"/>
        </w:rPr>
      </w:pPr>
    </w:p>
    <w:p w:rsidR="00841705" w:rsidRDefault="00674D03" w:rsidP="00841705">
      <w:pPr>
        <w:ind w:firstLine="709"/>
        <w:rPr>
          <w:sz w:val="28"/>
          <w:szCs w:val="28"/>
        </w:rPr>
      </w:pPr>
      <w:r>
        <w:rPr>
          <w:sz w:val="28"/>
          <w:szCs w:val="28"/>
        </w:rPr>
        <w:t>04.07.2023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5</w:t>
      </w:r>
      <w:r w:rsidR="00841705">
        <w:rPr>
          <w:sz w:val="28"/>
          <w:szCs w:val="28"/>
        </w:rPr>
        <w:t>-п</w:t>
      </w:r>
    </w:p>
    <w:p w:rsidR="00841705" w:rsidRDefault="00841705" w:rsidP="00841705">
      <w:pPr>
        <w:jc w:val="center"/>
      </w:pPr>
      <w:r>
        <w:rPr>
          <w:sz w:val="28"/>
          <w:szCs w:val="28"/>
        </w:rPr>
        <w:t xml:space="preserve">   </w:t>
      </w:r>
    </w:p>
    <w:p w:rsidR="00841705" w:rsidRDefault="00841705" w:rsidP="00841705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внесении изменений в постановление главы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от 15.04.2021г. № 6-п «Об утверждении административного регламента по предоставлению муниципальной услуги "Выдача разрешения на использование земель или земельного участка, находящихся муниципальной собственности, без предоставления земельного участка и установления сервитута»</w:t>
      </w:r>
    </w:p>
    <w:bookmarkEnd w:id="0"/>
    <w:p w:rsidR="00841705" w:rsidRDefault="00841705" w:rsidP="00841705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41705" w:rsidRDefault="00841705" w:rsidP="00841705">
      <w:pPr>
        <w:pStyle w:val="a4"/>
        <w:ind w:firstLine="709"/>
        <w:jc w:val="both"/>
        <w:rPr>
          <w:rStyle w:val="a5"/>
          <w:b w:val="0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постановлением Правительства Омской области от 24.06.2015 г № 170-п, на основании протеста </w:t>
      </w:r>
      <w:proofErr w:type="spellStart"/>
      <w:r>
        <w:rPr>
          <w:rFonts w:ascii="Times New Roman" w:hAnsi="Times New Roman"/>
          <w:bCs/>
          <w:sz w:val="28"/>
          <w:szCs w:val="28"/>
        </w:rPr>
        <w:t>Калачинской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межрайонной прокуратуры от 31.05.2023г. № 7-02-2023/662-23-20520016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Style w:val="a5"/>
          <w:rFonts w:ascii="Times New Roman" w:hAnsi="Times New Roman"/>
          <w:sz w:val="28"/>
          <w:szCs w:val="28"/>
        </w:rPr>
        <w:t>ПОСТАНОВЛЯЮ:</w:t>
      </w:r>
    </w:p>
    <w:p w:rsidR="00841705" w:rsidRDefault="00841705" w:rsidP="00841705">
      <w:pPr>
        <w:ind w:firstLine="709"/>
        <w:jc w:val="both"/>
        <w:rPr>
          <w:b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Внести изменения в административный регламент предоставления муниципальной услуги "Выдача разрешения на использование земель или земельного участка, находящихся муниципальной собственности, без предоставления земельного участка и установления сервитута"</w:t>
      </w:r>
    </w:p>
    <w:p w:rsidR="00841705" w:rsidRDefault="00841705" w:rsidP="00841705">
      <w:pPr>
        <w:ind w:right="-1" w:firstLine="708"/>
        <w:jc w:val="both"/>
        <w:rPr>
          <w:sz w:val="28"/>
          <w:szCs w:val="28"/>
        </w:rPr>
      </w:pPr>
      <w:r>
        <w:rPr>
          <w:spacing w:val="15"/>
          <w:sz w:val="28"/>
          <w:szCs w:val="28"/>
        </w:rPr>
        <w:t xml:space="preserve">1. </w:t>
      </w:r>
      <w:r>
        <w:rPr>
          <w:sz w:val="28"/>
          <w:szCs w:val="28"/>
        </w:rPr>
        <w:t xml:space="preserve">Пункт 13 подраздела 9 административного регламента </w:t>
      </w:r>
      <w:r>
        <w:rPr>
          <w:color w:val="22272F"/>
          <w:sz w:val="28"/>
          <w:szCs w:val="28"/>
        </w:rPr>
        <w:t>дополнить подпунктом 6 следующего содержания:</w:t>
      </w:r>
    </w:p>
    <w:p w:rsidR="00841705" w:rsidRDefault="00841705" w:rsidP="00841705">
      <w:pPr>
        <w:ind w:firstLine="708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«6) </w:t>
      </w:r>
      <w:r>
        <w:rPr>
          <w:sz w:val="28"/>
          <w:szCs w:val="28"/>
        </w:rPr>
        <w:t>схема границ земель или части земельного участка на кадастровом плане территории, на которой планируется размещение объекта. Схема границ составляется с использованием материалов инженерно-геодезических изысканий и сведений государственного кадастра недвижимости и должна содержать в текстовой и графической части следующие сведения о землях или части земельного участка, необходимых для размещения объекта:</w:t>
      </w:r>
    </w:p>
    <w:p w:rsidR="00841705" w:rsidRDefault="00841705" w:rsidP="008417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описание границ с указанием координат характерных точек (смежные землепользователи, обеспеченность подъездными путями, наличие охраняемых объектов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том числе природных, культурных);</w:t>
      </w:r>
    </w:p>
    <w:p w:rsidR="00841705" w:rsidRDefault="00841705" w:rsidP="008417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характеристики поворотных точек, дирекционных углов, длин линий;</w:t>
      </w:r>
    </w:p>
    <w:p w:rsidR="00841705" w:rsidRDefault="00841705" w:rsidP="008417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-характеристики и расположение существующих инженерных сетей, коммуникаций и сооружений;</w:t>
      </w:r>
    </w:p>
    <w:p w:rsidR="00841705" w:rsidRDefault="00841705" w:rsidP="008417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охранные (для размещений линейных объектов), санитарно-защитные (при наличии) и иные зоны (в том числе проектируемые);</w:t>
      </w:r>
    </w:p>
    <w:p w:rsidR="00841705" w:rsidRDefault="00841705" w:rsidP="008417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принятые условные обозначения</w:t>
      </w:r>
      <w:proofErr w:type="gramStart"/>
      <w:r>
        <w:rPr>
          <w:sz w:val="28"/>
          <w:szCs w:val="28"/>
        </w:rPr>
        <w:t>.».</w:t>
      </w:r>
      <w:proofErr w:type="gramEnd"/>
    </w:p>
    <w:p w:rsidR="00841705" w:rsidRDefault="00841705" w:rsidP="008417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Пункт 27 подраздела 13 административного регламента изложить в следующей редакции:</w:t>
      </w:r>
    </w:p>
    <w:p w:rsidR="00841705" w:rsidRDefault="00841705" w:rsidP="008417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«27. Решение об отказе в выдаче разрешения принимается в случае, если:</w:t>
      </w:r>
    </w:p>
    <w:p w:rsidR="00841705" w:rsidRDefault="00841705" w:rsidP="008417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заявление и прилагаемые к нему документы не соответствуют пунктам 12, 13 </w:t>
      </w:r>
      <w:r>
        <w:t>регламента</w:t>
      </w:r>
      <w:r>
        <w:rPr>
          <w:sz w:val="28"/>
          <w:szCs w:val="28"/>
        </w:rPr>
        <w:t xml:space="preserve"> либо в представленных документах и (или) заявлении содержатся недостоверные сведения;</w:t>
      </w:r>
    </w:p>
    <w:p w:rsidR="00841705" w:rsidRDefault="00841705" w:rsidP="008417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в заявлении указаны предполагаемые к размещению объекты, не предусмотренные Перечнем;</w:t>
      </w:r>
    </w:p>
    <w:p w:rsidR="00841705" w:rsidRDefault="00841705" w:rsidP="008417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3) земли или земельный участок (часть земельного участка), на использование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испрашивается разрешение, предоставлены физическому или юридическому лицу;</w:t>
      </w:r>
    </w:p>
    <w:p w:rsidR="00841705" w:rsidRDefault="00841705" w:rsidP="008417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4) земли или земельный участок (часть земельного участка), на использование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испрашивается разрешение, используются на основании разрешения, выданного в соответствии с Порядком, либо разрешения, выданного в порядке, установленном </w:t>
      </w:r>
      <w:hyperlink r:id="rId5" w:anchor="BRK0PA" w:history="1">
        <w:r>
          <w:rPr>
            <w:rStyle w:val="a3"/>
            <w:sz w:val="28"/>
            <w:szCs w:val="28"/>
          </w:rPr>
          <w:t>статьей 39.34 Земельного кодекса Российской Федерации</w:t>
        </w:r>
      </w:hyperlink>
      <w:r>
        <w:rPr>
          <w:sz w:val="28"/>
          <w:szCs w:val="28"/>
        </w:rPr>
        <w:t>;</w:t>
      </w:r>
    </w:p>
    <w:p w:rsidR="00841705" w:rsidRDefault="00841705" w:rsidP="008417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5) размещение объектов повлечет нарушение ограничения использования земельных участков в случаях, установленных </w:t>
      </w:r>
      <w:hyperlink r:id="rId6" w:anchor="64U0IK" w:history="1">
        <w:r>
          <w:rPr>
            <w:rStyle w:val="a3"/>
            <w:sz w:val="28"/>
            <w:szCs w:val="28"/>
          </w:rPr>
          <w:t>Земельным кодексом Российской Федерации</w:t>
        </w:r>
      </w:hyperlink>
      <w:r>
        <w:rPr>
          <w:sz w:val="28"/>
          <w:szCs w:val="28"/>
        </w:rPr>
        <w:t>, федеральными законами, либо ведет к нарушению требований градостроительных, противопожарных, санитарных норм и иных требований законодательства;</w:t>
      </w:r>
    </w:p>
    <w:p w:rsidR="00841705" w:rsidRDefault="00841705" w:rsidP="008417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6) размещение объектов не соответствует установленному виду разрешенного использования земельных участков либо повлечет за собой ограничение использования земельного участка (территории) общего пользования, а также ограничение доступа на территорию общего пользования третьих лиц;</w:t>
      </w:r>
    </w:p>
    <w:p w:rsidR="00841705" w:rsidRDefault="00841705" w:rsidP="0084170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7) в заявлении указана цель использования земель или земельного участка (части земельного участка), не соответствующая назначению объекта (объектов), для размещения которого (которых) испрашивается разрешение;</w:t>
      </w:r>
    </w:p>
    <w:p w:rsidR="00841705" w:rsidRDefault="00841705" w:rsidP="0084170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8) в отношении земель или земельного участка (части земельного участка), разрешение на использование которых испрашивается, имеется ранее поступившее заявление другого лица, отвечающее требованиям, предъявляемым к заявлению и прилагаемым к нему документам;</w:t>
      </w:r>
    </w:p>
    <w:p w:rsidR="00841705" w:rsidRDefault="00841705" w:rsidP="0084170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9) заявление подано в отношении земель или земельного участка (части земельного участка), не находящихся в государственной или муниципальной собственности и (или) не расположенных на территории Омской области;</w:t>
      </w:r>
    </w:p>
    <w:p w:rsidR="00841705" w:rsidRDefault="00841705" w:rsidP="008417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10) указанный в заявлении земельный участок является предметом аукциона, </w:t>
      </w:r>
      <w:proofErr w:type="gramStart"/>
      <w:r>
        <w:rPr>
          <w:sz w:val="28"/>
          <w:szCs w:val="28"/>
        </w:rPr>
        <w:t>извещение</w:t>
      </w:r>
      <w:proofErr w:type="gramEnd"/>
      <w:r>
        <w:rPr>
          <w:sz w:val="28"/>
          <w:szCs w:val="28"/>
        </w:rPr>
        <w:t xml:space="preserve"> о проведении которого размещено в установленном порядке;</w:t>
      </w:r>
    </w:p>
    <w:p w:rsidR="00841705" w:rsidRDefault="00841705" w:rsidP="008417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11) объекты, предусмотренные пунктами 24, 25 Перечня (за исключением вело</w:t>
      </w:r>
      <w:r w:rsidR="00BF079B">
        <w:rPr>
          <w:sz w:val="28"/>
          <w:szCs w:val="28"/>
        </w:rPr>
        <w:t xml:space="preserve"> </w:t>
      </w:r>
      <w:r>
        <w:rPr>
          <w:sz w:val="28"/>
          <w:szCs w:val="28"/>
        </w:rPr>
        <w:t>парковок), планируется разместить в месте, не предусмотренном схемой размещения отдельных видов объектов на землях или земельных участках, утвержденной органом местного самоуправления Омской области.</w:t>
      </w:r>
    </w:p>
    <w:p w:rsidR="00841705" w:rsidRDefault="00841705" w:rsidP="008417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решении об отказе в выдаче разрешения указывается соответствующее основание отказа</w:t>
      </w:r>
    </w:p>
    <w:p w:rsidR="00841705" w:rsidRDefault="00841705" w:rsidP="0084170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r w:rsidR="00674D03">
        <w:rPr>
          <w:sz w:val="28"/>
          <w:szCs w:val="28"/>
        </w:rPr>
        <w:t xml:space="preserve"> постановление</w:t>
      </w:r>
      <w:proofErr w:type="gramEnd"/>
      <w:r>
        <w:rPr>
          <w:sz w:val="28"/>
          <w:szCs w:val="28"/>
        </w:rPr>
        <w:t xml:space="preserve"> в информационно-телекоммуникационной сети "Интернет" на официальном сайте администрации </w:t>
      </w:r>
      <w:proofErr w:type="spellStart"/>
      <w:r w:rsidR="00BF079B"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674D03" w:rsidRDefault="00674D03" w:rsidP="0084170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674D03" w:rsidRDefault="00674D03" w:rsidP="0084170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841705" w:rsidRDefault="00841705" w:rsidP="0084170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F079B">
        <w:rPr>
          <w:sz w:val="28"/>
          <w:szCs w:val="28"/>
        </w:rPr>
        <w:t>А.А.Мецлер</w:t>
      </w:r>
      <w:proofErr w:type="spellEnd"/>
    </w:p>
    <w:p w:rsidR="00F83913" w:rsidRDefault="00F83913"/>
    <w:sectPr w:rsidR="00F83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5C"/>
    <w:rsid w:val="00674D03"/>
    <w:rsid w:val="00841705"/>
    <w:rsid w:val="00BF079B"/>
    <w:rsid w:val="00C8325C"/>
    <w:rsid w:val="00F8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41705"/>
    <w:rPr>
      <w:color w:val="000080"/>
      <w:u w:val="single"/>
    </w:rPr>
  </w:style>
  <w:style w:type="paragraph" w:customStyle="1" w:styleId="a4">
    <w:name w:val="Прижатый влево"/>
    <w:basedOn w:val="a"/>
    <w:next w:val="a"/>
    <w:uiPriority w:val="99"/>
    <w:rsid w:val="00841705"/>
    <w:pPr>
      <w:autoSpaceDE w:val="0"/>
      <w:autoSpaceDN w:val="0"/>
      <w:adjustRightInd w:val="0"/>
    </w:pPr>
    <w:rPr>
      <w:rFonts w:ascii="Arial" w:hAnsi="Arial"/>
    </w:rPr>
  </w:style>
  <w:style w:type="paragraph" w:customStyle="1" w:styleId="formattext">
    <w:name w:val="formattext"/>
    <w:basedOn w:val="a"/>
    <w:rsid w:val="00841705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841705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BF07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41705"/>
    <w:rPr>
      <w:color w:val="000080"/>
      <w:u w:val="single"/>
    </w:rPr>
  </w:style>
  <w:style w:type="paragraph" w:customStyle="1" w:styleId="a4">
    <w:name w:val="Прижатый влево"/>
    <w:basedOn w:val="a"/>
    <w:next w:val="a"/>
    <w:uiPriority w:val="99"/>
    <w:rsid w:val="00841705"/>
    <w:pPr>
      <w:autoSpaceDE w:val="0"/>
      <w:autoSpaceDN w:val="0"/>
      <w:adjustRightInd w:val="0"/>
    </w:pPr>
    <w:rPr>
      <w:rFonts w:ascii="Arial" w:hAnsi="Arial"/>
    </w:rPr>
  </w:style>
  <w:style w:type="paragraph" w:customStyle="1" w:styleId="formattext">
    <w:name w:val="formattext"/>
    <w:basedOn w:val="a"/>
    <w:rsid w:val="00841705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841705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BF07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744100004" TargetMode="External"/><Relationship Id="rId5" Type="http://schemas.openxmlformats.org/officeDocument/2006/relationships/hyperlink" Target="https://docs.cntd.ru/document/7441000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2023-06-15T05:56:00Z</dcterms:created>
  <dcterms:modified xsi:type="dcterms:W3CDTF">2023-07-04T09:09:00Z</dcterms:modified>
</cp:coreProperties>
</file>